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AD708" w14:textId="77777777" w:rsidR="00AE3F0A" w:rsidRDefault="00AE3F0A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0E2EC09E" w14:textId="7C9751D2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21F0F00B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A31C65" w:rsidRPr="00A31C65">
        <w:rPr>
          <w:rFonts w:cs="Arial"/>
          <w:b/>
          <w:sz w:val="28"/>
          <w:szCs w:val="28"/>
        </w:rPr>
        <w:t>BIOLAB/FEWM.01.02-02/2024/</w:t>
      </w:r>
      <w:r w:rsidR="002A59A7">
        <w:rPr>
          <w:rFonts w:cs="Arial"/>
          <w:b/>
          <w:sz w:val="28"/>
          <w:szCs w:val="28"/>
        </w:rPr>
        <w:t>2.</w:t>
      </w:r>
      <w:r w:rsidR="008D7B3B">
        <w:rPr>
          <w:rFonts w:cs="Arial"/>
          <w:b/>
          <w:sz w:val="28"/>
          <w:szCs w:val="28"/>
        </w:rPr>
        <w:t>1</w:t>
      </w:r>
      <w:r w:rsidR="003A6ECF">
        <w:rPr>
          <w:rFonts w:cs="Arial"/>
          <w:b/>
          <w:sz w:val="28"/>
          <w:szCs w:val="28"/>
        </w:rPr>
        <w:t>4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AE3F0A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5316443A" w14:textId="62592773" w:rsidR="00244D82" w:rsidRPr="00F975C6" w:rsidRDefault="008D7B3B" w:rsidP="00AE3F0A">
      <w:pPr>
        <w:pStyle w:val="Default"/>
        <w:spacing w:line="36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Opakowania</w:t>
      </w:r>
      <w:r w:rsidR="00FC15F1" w:rsidRPr="00FC15F1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5C9DA0CB" w14:textId="71EDC965" w:rsidR="000267E1" w:rsidRPr="00AE3F0A" w:rsidRDefault="000267E1" w:rsidP="000267E1">
      <w:pPr>
        <w:pStyle w:val="Akapitzlist"/>
        <w:numPr>
          <w:ilvl w:val="0"/>
          <w:numId w:val="43"/>
        </w:numPr>
        <w:spacing w:after="0" w:line="360" w:lineRule="auto"/>
        <w:ind w:left="284" w:hanging="284"/>
        <w:rPr>
          <w:rFonts w:cs="Aptos"/>
          <w:b/>
          <w:bCs/>
        </w:rPr>
      </w:pPr>
      <w:r w:rsidRPr="000267E1">
        <w:rPr>
          <w:rFonts w:cs="Aptos"/>
          <w:b/>
          <w:bCs/>
        </w:rPr>
        <w:t>Nakrętka aluminiowa z otworem centralnym, przeznaczona do butelek z gwintem ROPP 28</w:t>
      </w:r>
      <w:r>
        <w:rPr>
          <w:rFonts w:cs="Aptos"/>
          <w:b/>
          <w:bCs/>
        </w:rPr>
        <w:t xml:space="preserve"> – 18.000 szt.</w:t>
      </w:r>
    </w:p>
    <w:p w14:paraId="57747C9E" w14:textId="779F0802" w:rsidR="000267E1" w:rsidRPr="000267E1" w:rsidRDefault="000267E1" w:rsidP="000267E1">
      <w:pPr>
        <w:pStyle w:val="Akapitzlist"/>
        <w:numPr>
          <w:ilvl w:val="0"/>
          <w:numId w:val="48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materiał: aluminium, grubość blachy</w:t>
      </w:r>
      <w:r>
        <w:rPr>
          <w:rFonts w:cs="Aptos"/>
        </w:rPr>
        <w:t xml:space="preserve"> nie większa niż </w:t>
      </w:r>
      <w:r w:rsidRPr="000267E1">
        <w:rPr>
          <w:rFonts w:cs="Aptos"/>
        </w:rPr>
        <w:t>0,</w:t>
      </w:r>
      <w:r w:rsidR="00DB09F9">
        <w:rPr>
          <w:rFonts w:cs="Aptos"/>
        </w:rPr>
        <w:t>30</w:t>
      </w:r>
      <w:r w:rsidRPr="000267E1">
        <w:rPr>
          <w:rFonts w:cs="Aptos"/>
        </w:rPr>
        <w:t xml:space="preserve"> mm</w:t>
      </w:r>
    </w:p>
    <w:p w14:paraId="2ADD9E1B" w14:textId="5F6D40DE" w:rsidR="000267E1" w:rsidRPr="000267E1" w:rsidRDefault="000267E1" w:rsidP="000267E1">
      <w:pPr>
        <w:pStyle w:val="Akapitzlist"/>
        <w:numPr>
          <w:ilvl w:val="0"/>
          <w:numId w:val="48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 xml:space="preserve">średnica: </w:t>
      </w:r>
      <w:r>
        <w:rPr>
          <w:rFonts w:cs="Aptos"/>
        </w:rPr>
        <w:t xml:space="preserve">nie większa niż </w:t>
      </w:r>
      <w:r w:rsidRPr="000267E1">
        <w:rPr>
          <w:rFonts w:cs="Aptos"/>
        </w:rPr>
        <w:t>27,</w:t>
      </w:r>
      <w:r>
        <w:rPr>
          <w:rFonts w:cs="Aptos"/>
        </w:rPr>
        <w:t>5</w:t>
      </w:r>
      <w:r w:rsidRPr="000267E1">
        <w:rPr>
          <w:rFonts w:cs="Aptos"/>
        </w:rPr>
        <w:t xml:space="preserve"> mm</w:t>
      </w:r>
    </w:p>
    <w:p w14:paraId="13072A15" w14:textId="7CCC9F5A" w:rsidR="000267E1" w:rsidRPr="000267E1" w:rsidRDefault="000267E1" w:rsidP="000267E1">
      <w:pPr>
        <w:pStyle w:val="Akapitzlist"/>
        <w:numPr>
          <w:ilvl w:val="0"/>
          <w:numId w:val="48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 xml:space="preserve">wysokość: </w:t>
      </w:r>
      <w:r>
        <w:rPr>
          <w:rFonts w:cs="Aptos"/>
        </w:rPr>
        <w:t xml:space="preserve">nie większa niż </w:t>
      </w:r>
      <w:r w:rsidRPr="000267E1">
        <w:rPr>
          <w:rFonts w:cs="Aptos"/>
        </w:rPr>
        <w:t>1</w:t>
      </w:r>
      <w:r>
        <w:rPr>
          <w:rFonts w:cs="Aptos"/>
        </w:rPr>
        <w:t xml:space="preserve">4,0 </w:t>
      </w:r>
      <w:r w:rsidRPr="000267E1">
        <w:rPr>
          <w:rFonts w:cs="Aptos"/>
        </w:rPr>
        <w:t>mm</w:t>
      </w:r>
    </w:p>
    <w:p w14:paraId="14E62AEB" w14:textId="77777777" w:rsidR="000267E1" w:rsidRPr="000267E1" w:rsidRDefault="000267E1" w:rsidP="000267E1">
      <w:pPr>
        <w:pStyle w:val="Akapitzlist"/>
        <w:numPr>
          <w:ilvl w:val="0"/>
          <w:numId w:val="48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wysokość gwintu: 3,5 mm</w:t>
      </w:r>
    </w:p>
    <w:p w14:paraId="5D093131" w14:textId="77777777" w:rsidR="000267E1" w:rsidRPr="000267E1" w:rsidRDefault="000267E1" w:rsidP="000267E1">
      <w:pPr>
        <w:pStyle w:val="Akapitzlist"/>
        <w:numPr>
          <w:ilvl w:val="0"/>
          <w:numId w:val="48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średnica otworu: 12 ± 0,2 mm, umiejscowienie centralne</w:t>
      </w:r>
    </w:p>
    <w:p w14:paraId="44B10B01" w14:textId="38EF0B4A" w:rsidR="000267E1" w:rsidRPr="000267E1" w:rsidRDefault="000267E1" w:rsidP="000267E1">
      <w:pPr>
        <w:pStyle w:val="Akapitzlist"/>
        <w:numPr>
          <w:ilvl w:val="0"/>
          <w:numId w:val="48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nakrętka musi pasować do butelki z gwintem RO</w:t>
      </w:r>
      <w:r>
        <w:rPr>
          <w:rFonts w:cs="Aptos"/>
        </w:rPr>
        <w:t>PP</w:t>
      </w:r>
      <w:r w:rsidRPr="000267E1">
        <w:rPr>
          <w:rFonts w:cs="Aptos"/>
        </w:rPr>
        <w:t xml:space="preserve"> 28 i zapewniać szczelność oraz stabilne osadzenie</w:t>
      </w:r>
    </w:p>
    <w:p w14:paraId="56FFF5E9" w14:textId="2B03396D" w:rsidR="000267E1" w:rsidRPr="000267E1" w:rsidRDefault="000267E1" w:rsidP="000267E1">
      <w:pPr>
        <w:pStyle w:val="Akapitzlist"/>
        <w:numPr>
          <w:ilvl w:val="0"/>
          <w:numId w:val="48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wykonanie precyzyjne, bez zadziorów, ostrych krawędzi i uszkodzeń mechanicznych</w:t>
      </w:r>
    </w:p>
    <w:p w14:paraId="3489CF9A" w14:textId="35BED873" w:rsidR="000267E1" w:rsidRPr="000267E1" w:rsidRDefault="000267E1" w:rsidP="000267E1">
      <w:pPr>
        <w:pStyle w:val="Akapitzlist"/>
        <w:numPr>
          <w:ilvl w:val="0"/>
          <w:numId w:val="48"/>
        </w:numPr>
        <w:spacing w:after="0" w:line="360" w:lineRule="auto"/>
        <w:ind w:left="567" w:hanging="283"/>
        <w:rPr>
          <w:rFonts w:cs="Aptos"/>
        </w:rPr>
      </w:pPr>
      <w:r w:rsidRPr="000267E1">
        <w:rPr>
          <w:rFonts w:cs="Aptos"/>
        </w:rPr>
        <w:t>załączenie do oferty rysunku technicznego określającego szczegółowe wymiary i tolerancje</w:t>
      </w:r>
    </w:p>
    <w:p w14:paraId="6FBB19FD" w14:textId="17681317" w:rsidR="00814F12" w:rsidRPr="00DB09F9" w:rsidRDefault="00DB09F9" w:rsidP="00DB09F9">
      <w:pPr>
        <w:pStyle w:val="Akapitzlist"/>
        <w:numPr>
          <w:ilvl w:val="0"/>
          <w:numId w:val="48"/>
        </w:numPr>
        <w:spacing w:after="0" w:line="360" w:lineRule="auto"/>
        <w:ind w:left="567" w:hanging="283"/>
        <w:rPr>
          <w:rFonts w:cs="Aptos"/>
        </w:rPr>
      </w:pPr>
      <w:r>
        <w:rPr>
          <w:rFonts w:cs="Aptos"/>
        </w:rPr>
        <w:t>o</w:t>
      </w:r>
      <w:r w:rsidR="000267E1" w:rsidRPr="000267E1">
        <w:rPr>
          <w:rFonts w:cs="Aptos"/>
        </w:rPr>
        <w:t>pakowanie: worek 1</w:t>
      </w:r>
      <w:r>
        <w:rPr>
          <w:rFonts w:cs="Aptos"/>
        </w:rPr>
        <w:t>.</w:t>
      </w:r>
      <w:r w:rsidR="000267E1" w:rsidRPr="000267E1">
        <w:rPr>
          <w:rFonts w:cs="Aptos"/>
        </w:rPr>
        <w:t>000 szt</w:t>
      </w:r>
      <w:r>
        <w:rPr>
          <w:rFonts w:cs="Aptos"/>
        </w:rPr>
        <w:t>.</w:t>
      </w:r>
    </w:p>
    <w:sectPr w:rsidR="00814F12" w:rsidRPr="00DB09F9" w:rsidSect="00A31C6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44641" w14:textId="77777777" w:rsidR="002C116B" w:rsidRDefault="002C116B" w:rsidP="00EC6222">
      <w:pPr>
        <w:spacing w:after="0" w:line="240" w:lineRule="auto"/>
      </w:pPr>
      <w:r>
        <w:separator/>
      </w:r>
    </w:p>
  </w:endnote>
  <w:endnote w:type="continuationSeparator" w:id="0">
    <w:p w14:paraId="01B4F11A" w14:textId="77777777" w:rsidR="002C116B" w:rsidRDefault="002C116B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FF484" w14:textId="77777777" w:rsidR="002C116B" w:rsidRDefault="002C116B" w:rsidP="00EC6222">
      <w:pPr>
        <w:spacing w:after="0" w:line="240" w:lineRule="auto"/>
      </w:pPr>
      <w:r>
        <w:separator/>
      </w:r>
    </w:p>
  </w:footnote>
  <w:footnote w:type="continuationSeparator" w:id="0">
    <w:p w14:paraId="62A3328F" w14:textId="77777777" w:rsidR="002C116B" w:rsidRDefault="002C116B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812AD"/>
    <w:multiLevelType w:val="hybridMultilevel"/>
    <w:tmpl w:val="F8349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8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5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6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7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8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E762B28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45956"/>
    <w:multiLevelType w:val="hybridMultilevel"/>
    <w:tmpl w:val="FF4C92BA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4E04459"/>
    <w:multiLevelType w:val="multilevel"/>
    <w:tmpl w:val="9646A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6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1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3" w15:restartNumberingAfterBreak="0">
    <w:nsid w:val="56FD6C11"/>
    <w:multiLevelType w:val="hybridMultilevel"/>
    <w:tmpl w:val="4C0CE80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58179B"/>
    <w:multiLevelType w:val="multilevel"/>
    <w:tmpl w:val="7930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AF01CE"/>
    <w:multiLevelType w:val="hybridMultilevel"/>
    <w:tmpl w:val="4AB21CA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6B030E12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5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69804BC"/>
    <w:multiLevelType w:val="hybridMultilevel"/>
    <w:tmpl w:val="DF429CB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48306">
    <w:abstractNumId w:val="21"/>
  </w:num>
  <w:num w:numId="2" w16cid:durableId="1747263940">
    <w:abstractNumId w:val="34"/>
  </w:num>
  <w:num w:numId="3" w16cid:durableId="458844511">
    <w:abstractNumId w:val="39"/>
  </w:num>
  <w:num w:numId="4" w16cid:durableId="407461525">
    <w:abstractNumId w:val="42"/>
  </w:num>
  <w:num w:numId="5" w16cid:durableId="75251529">
    <w:abstractNumId w:val="2"/>
  </w:num>
  <w:num w:numId="6" w16cid:durableId="531842450">
    <w:abstractNumId w:val="45"/>
  </w:num>
  <w:num w:numId="7" w16cid:durableId="1675108494">
    <w:abstractNumId w:val="40"/>
  </w:num>
  <w:num w:numId="8" w16cid:durableId="292951564">
    <w:abstractNumId w:val="44"/>
  </w:num>
  <w:num w:numId="9" w16cid:durableId="2035812798">
    <w:abstractNumId w:val="22"/>
  </w:num>
  <w:num w:numId="10" w16cid:durableId="157425420">
    <w:abstractNumId w:val="17"/>
  </w:num>
  <w:num w:numId="11" w16cid:durableId="60835433">
    <w:abstractNumId w:val="12"/>
  </w:num>
  <w:num w:numId="12" w16cid:durableId="1996183740">
    <w:abstractNumId w:val="32"/>
  </w:num>
  <w:num w:numId="13" w16cid:durableId="413740603">
    <w:abstractNumId w:val="31"/>
  </w:num>
  <w:num w:numId="14" w16cid:durableId="1899976466">
    <w:abstractNumId w:val="47"/>
  </w:num>
  <w:num w:numId="15" w16cid:durableId="1522933141">
    <w:abstractNumId w:val="13"/>
  </w:num>
  <w:num w:numId="16" w16cid:durableId="1517768352">
    <w:abstractNumId w:val="6"/>
  </w:num>
  <w:num w:numId="17" w16cid:durableId="1564752933">
    <w:abstractNumId w:val="25"/>
  </w:num>
  <w:num w:numId="18" w16cid:durableId="895624802">
    <w:abstractNumId w:val="16"/>
  </w:num>
  <w:num w:numId="19" w16cid:durableId="685519410">
    <w:abstractNumId w:val="23"/>
  </w:num>
  <w:num w:numId="20" w16cid:durableId="1032457138">
    <w:abstractNumId w:val="7"/>
  </w:num>
  <w:num w:numId="21" w16cid:durableId="133106685">
    <w:abstractNumId w:val="15"/>
  </w:num>
  <w:num w:numId="22" w16cid:durableId="1048069971">
    <w:abstractNumId w:val="30"/>
  </w:num>
  <w:num w:numId="23" w16cid:durableId="465320340">
    <w:abstractNumId w:val="0"/>
  </w:num>
  <w:num w:numId="24" w16cid:durableId="984353366">
    <w:abstractNumId w:val="14"/>
  </w:num>
  <w:num w:numId="25" w16cid:durableId="1535727702">
    <w:abstractNumId w:val="18"/>
  </w:num>
  <w:num w:numId="26" w16cid:durableId="944730269">
    <w:abstractNumId w:val="29"/>
  </w:num>
  <w:num w:numId="27" w16cid:durableId="1138035633">
    <w:abstractNumId w:val="4"/>
  </w:num>
  <w:num w:numId="28" w16cid:durableId="1063061808">
    <w:abstractNumId w:val="8"/>
  </w:num>
  <w:num w:numId="29" w16cid:durableId="735784964">
    <w:abstractNumId w:val="9"/>
  </w:num>
  <w:num w:numId="30" w16cid:durableId="1514298910">
    <w:abstractNumId w:val="1"/>
  </w:num>
  <w:num w:numId="31" w16cid:durableId="1451508863">
    <w:abstractNumId w:val="11"/>
  </w:num>
  <w:num w:numId="32" w16cid:durableId="268246111">
    <w:abstractNumId w:val="27"/>
  </w:num>
  <w:num w:numId="33" w16cid:durableId="133453007">
    <w:abstractNumId w:val="5"/>
  </w:num>
  <w:num w:numId="34" w16cid:durableId="2051299943">
    <w:abstractNumId w:val="38"/>
  </w:num>
  <w:num w:numId="35" w16cid:durableId="194390392">
    <w:abstractNumId w:val="28"/>
  </w:num>
  <w:num w:numId="36" w16cid:durableId="744687815">
    <w:abstractNumId w:val="26"/>
  </w:num>
  <w:num w:numId="37" w16cid:durableId="618954180">
    <w:abstractNumId w:val="10"/>
  </w:num>
  <w:num w:numId="38" w16cid:durableId="1564943478">
    <w:abstractNumId w:val="20"/>
  </w:num>
  <w:num w:numId="39" w16cid:durableId="1355419294">
    <w:abstractNumId w:val="36"/>
  </w:num>
  <w:num w:numId="40" w16cid:durableId="1023559859">
    <w:abstractNumId w:val="43"/>
  </w:num>
  <w:num w:numId="41" w16cid:durableId="23361062">
    <w:abstractNumId w:val="19"/>
  </w:num>
  <w:num w:numId="42" w16cid:durableId="1765498046">
    <w:abstractNumId w:val="41"/>
  </w:num>
  <w:num w:numId="43" w16cid:durableId="1225214583">
    <w:abstractNumId w:val="3"/>
  </w:num>
  <w:num w:numId="44" w16cid:durableId="1842811572">
    <w:abstractNumId w:val="37"/>
  </w:num>
  <w:num w:numId="45" w16cid:durableId="1287539292">
    <w:abstractNumId w:val="46"/>
  </w:num>
  <w:num w:numId="46" w16cid:durableId="1493787817">
    <w:abstractNumId w:val="35"/>
  </w:num>
  <w:num w:numId="47" w16cid:durableId="945312846">
    <w:abstractNumId w:val="24"/>
  </w:num>
  <w:num w:numId="48" w16cid:durableId="1206287517">
    <w:abstractNumId w:val="3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5FCB"/>
    <w:rsid w:val="000267E1"/>
    <w:rsid w:val="0003102A"/>
    <w:rsid w:val="00062E01"/>
    <w:rsid w:val="00064FE7"/>
    <w:rsid w:val="00092370"/>
    <w:rsid w:val="000B14D3"/>
    <w:rsid w:val="000C178D"/>
    <w:rsid w:val="00106366"/>
    <w:rsid w:val="00177083"/>
    <w:rsid w:val="0019409C"/>
    <w:rsid w:val="001A00A3"/>
    <w:rsid w:val="001C3889"/>
    <w:rsid w:val="001D0201"/>
    <w:rsid w:val="001F2EBA"/>
    <w:rsid w:val="00221BB6"/>
    <w:rsid w:val="002430DA"/>
    <w:rsid w:val="00244D82"/>
    <w:rsid w:val="002519DE"/>
    <w:rsid w:val="0026350D"/>
    <w:rsid w:val="00282CED"/>
    <w:rsid w:val="002A1164"/>
    <w:rsid w:val="002A59A7"/>
    <w:rsid w:val="002C0978"/>
    <w:rsid w:val="002C116B"/>
    <w:rsid w:val="002D3C74"/>
    <w:rsid w:val="002E0632"/>
    <w:rsid w:val="002E773A"/>
    <w:rsid w:val="002F36A1"/>
    <w:rsid w:val="00337F63"/>
    <w:rsid w:val="00341201"/>
    <w:rsid w:val="00346E12"/>
    <w:rsid w:val="0037737B"/>
    <w:rsid w:val="00392FB0"/>
    <w:rsid w:val="003A6ECF"/>
    <w:rsid w:val="003E4CB3"/>
    <w:rsid w:val="003F4D18"/>
    <w:rsid w:val="00404CB5"/>
    <w:rsid w:val="00416DDE"/>
    <w:rsid w:val="00421956"/>
    <w:rsid w:val="00440892"/>
    <w:rsid w:val="00444A92"/>
    <w:rsid w:val="004470D8"/>
    <w:rsid w:val="00463FCE"/>
    <w:rsid w:val="0049688B"/>
    <w:rsid w:val="004B798C"/>
    <w:rsid w:val="004C1167"/>
    <w:rsid w:val="004D407C"/>
    <w:rsid w:val="004E5BE5"/>
    <w:rsid w:val="00513103"/>
    <w:rsid w:val="00540A2B"/>
    <w:rsid w:val="0054543F"/>
    <w:rsid w:val="00577510"/>
    <w:rsid w:val="0058397C"/>
    <w:rsid w:val="005A16DE"/>
    <w:rsid w:val="005A6B48"/>
    <w:rsid w:val="005C1CD2"/>
    <w:rsid w:val="005D7435"/>
    <w:rsid w:val="00603CFC"/>
    <w:rsid w:val="00653FE4"/>
    <w:rsid w:val="00670B80"/>
    <w:rsid w:val="006A5943"/>
    <w:rsid w:val="006A7259"/>
    <w:rsid w:val="006B5264"/>
    <w:rsid w:val="006C336C"/>
    <w:rsid w:val="006D1DEF"/>
    <w:rsid w:val="00701649"/>
    <w:rsid w:val="007403C4"/>
    <w:rsid w:val="007612BF"/>
    <w:rsid w:val="0077347B"/>
    <w:rsid w:val="00782B2D"/>
    <w:rsid w:val="00782D17"/>
    <w:rsid w:val="007E6FF0"/>
    <w:rsid w:val="007F70D1"/>
    <w:rsid w:val="00814F12"/>
    <w:rsid w:val="00843811"/>
    <w:rsid w:val="008565A6"/>
    <w:rsid w:val="00863DB9"/>
    <w:rsid w:val="00863FF1"/>
    <w:rsid w:val="00897641"/>
    <w:rsid w:val="008D3074"/>
    <w:rsid w:val="008D616F"/>
    <w:rsid w:val="008D7B3B"/>
    <w:rsid w:val="008E4D7C"/>
    <w:rsid w:val="008F5028"/>
    <w:rsid w:val="00912A53"/>
    <w:rsid w:val="0092468A"/>
    <w:rsid w:val="00933A88"/>
    <w:rsid w:val="009458F9"/>
    <w:rsid w:val="00951F49"/>
    <w:rsid w:val="0095486B"/>
    <w:rsid w:val="009647DD"/>
    <w:rsid w:val="009A20EC"/>
    <w:rsid w:val="009A52C8"/>
    <w:rsid w:val="009B0EE9"/>
    <w:rsid w:val="009B1299"/>
    <w:rsid w:val="009B60E7"/>
    <w:rsid w:val="00A00ACD"/>
    <w:rsid w:val="00A034D7"/>
    <w:rsid w:val="00A07925"/>
    <w:rsid w:val="00A105E5"/>
    <w:rsid w:val="00A138B1"/>
    <w:rsid w:val="00A3048D"/>
    <w:rsid w:val="00A31C65"/>
    <w:rsid w:val="00A33EE7"/>
    <w:rsid w:val="00A424F3"/>
    <w:rsid w:val="00A53146"/>
    <w:rsid w:val="00A72E39"/>
    <w:rsid w:val="00A93E74"/>
    <w:rsid w:val="00AA03B2"/>
    <w:rsid w:val="00AA4E9B"/>
    <w:rsid w:val="00AB4DA5"/>
    <w:rsid w:val="00AD1282"/>
    <w:rsid w:val="00AE3F0A"/>
    <w:rsid w:val="00AF6F0D"/>
    <w:rsid w:val="00B22E57"/>
    <w:rsid w:val="00B454E9"/>
    <w:rsid w:val="00B55A72"/>
    <w:rsid w:val="00B7340E"/>
    <w:rsid w:val="00B87A7B"/>
    <w:rsid w:val="00BA67D3"/>
    <w:rsid w:val="00C23D11"/>
    <w:rsid w:val="00C62FDA"/>
    <w:rsid w:val="00C85802"/>
    <w:rsid w:val="00CA158F"/>
    <w:rsid w:val="00CB149C"/>
    <w:rsid w:val="00CD1A0B"/>
    <w:rsid w:val="00CE1CBF"/>
    <w:rsid w:val="00CE25C9"/>
    <w:rsid w:val="00D05DC4"/>
    <w:rsid w:val="00D14F27"/>
    <w:rsid w:val="00D2449C"/>
    <w:rsid w:val="00D452CB"/>
    <w:rsid w:val="00D743CE"/>
    <w:rsid w:val="00D83848"/>
    <w:rsid w:val="00D84DCC"/>
    <w:rsid w:val="00D94460"/>
    <w:rsid w:val="00DB09F9"/>
    <w:rsid w:val="00DD0B37"/>
    <w:rsid w:val="00DE2629"/>
    <w:rsid w:val="00DF53F3"/>
    <w:rsid w:val="00DF5DFD"/>
    <w:rsid w:val="00E02048"/>
    <w:rsid w:val="00E47B31"/>
    <w:rsid w:val="00E55136"/>
    <w:rsid w:val="00E56542"/>
    <w:rsid w:val="00E6304B"/>
    <w:rsid w:val="00E659CC"/>
    <w:rsid w:val="00E93912"/>
    <w:rsid w:val="00EA1837"/>
    <w:rsid w:val="00EC6222"/>
    <w:rsid w:val="00EC62EA"/>
    <w:rsid w:val="00EC72E7"/>
    <w:rsid w:val="00EF28CE"/>
    <w:rsid w:val="00EF332D"/>
    <w:rsid w:val="00F03811"/>
    <w:rsid w:val="00F45630"/>
    <w:rsid w:val="00F975C6"/>
    <w:rsid w:val="00FA15A0"/>
    <w:rsid w:val="00FC15F1"/>
    <w:rsid w:val="00FD4895"/>
    <w:rsid w:val="00FD6384"/>
    <w:rsid w:val="00FE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107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6</cp:revision>
  <dcterms:created xsi:type="dcterms:W3CDTF">2026-02-05T14:44:00Z</dcterms:created>
  <dcterms:modified xsi:type="dcterms:W3CDTF">2026-04-17T09:25:00Z</dcterms:modified>
</cp:coreProperties>
</file>